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A974"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湖南艺术职业学院</w:t>
      </w:r>
    </w:p>
    <w:p w14:paraId="17FDFD9B"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在籍学生</w:t>
      </w:r>
      <w:r>
        <w:rPr>
          <w:rFonts w:hint="eastAsia" w:ascii="楷体" w:hAnsi="楷体" w:eastAsia="楷体"/>
          <w:b/>
          <w:sz w:val="44"/>
          <w:szCs w:val="44"/>
        </w:rPr>
        <w:t xml:space="preserve">  休学（含入伍）  </w:t>
      </w:r>
      <w:r>
        <w:rPr>
          <w:rFonts w:hint="eastAsia" w:ascii="华文中宋" w:hAnsi="华文中宋" w:eastAsia="华文中宋"/>
          <w:b/>
          <w:sz w:val="44"/>
          <w:szCs w:val="44"/>
        </w:rPr>
        <w:t>审批表</w:t>
      </w:r>
    </w:p>
    <w:p w14:paraId="7222FE74">
      <w:pPr>
        <w:spacing w:line="560" w:lineRule="exact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申请时间：  年  月   日</w:t>
      </w:r>
    </w:p>
    <w:tbl>
      <w:tblPr>
        <w:tblStyle w:val="2"/>
        <w:tblW w:w="89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56"/>
        <w:gridCol w:w="651"/>
        <w:gridCol w:w="755"/>
        <w:gridCol w:w="803"/>
        <w:gridCol w:w="7"/>
        <w:gridCol w:w="1309"/>
        <w:gridCol w:w="771"/>
        <w:gridCol w:w="2055"/>
      </w:tblGrid>
      <w:tr w14:paraId="4AF8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6" w:type="dxa"/>
            <w:vAlign w:val="center"/>
          </w:tcPr>
          <w:p w14:paraId="384CE8A1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656" w:type="dxa"/>
            <w:vAlign w:val="center"/>
          </w:tcPr>
          <w:p w14:paraId="3D9A58B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51" w:type="dxa"/>
            <w:vAlign w:val="center"/>
          </w:tcPr>
          <w:p w14:paraId="5D9A028C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55" w:type="dxa"/>
            <w:vAlign w:val="center"/>
          </w:tcPr>
          <w:p w14:paraId="026B5DB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3F9045F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0C0C85F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309" w:type="dxa"/>
            <w:vAlign w:val="center"/>
          </w:tcPr>
          <w:p w14:paraId="37F01FB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vAlign w:val="center"/>
          </w:tcPr>
          <w:p w14:paraId="7DC9356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055" w:type="dxa"/>
            <w:vAlign w:val="center"/>
          </w:tcPr>
          <w:p w14:paraId="5CF3276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F4C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6" w:type="dxa"/>
            <w:vAlign w:val="center"/>
          </w:tcPr>
          <w:p w14:paraId="01662109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所在专业班级</w:t>
            </w:r>
          </w:p>
        </w:tc>
        <w:tc>
          <w:tcPr>
            <w:tcW w:w="3865" w:type="dxa"/>
            <w:gridSpan w:val="4"/>
            <w:tcBorders>
              <w:top w:val="nil"/>
            </w:tcBorders>
            <w:vAlign w:val="center"/>
          </w:tcPr>
          <w:p w14:paraId="524890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专业         班</w:t>
            </w:r>
          </w:p>
        </w:tc>
        <w:tc>
          <w:tcPr>
            <w:tcW w:w="1316" w:type="dxa"/>
            <w:gridSpan w:val="2"/>
            <w:vAlign w:val="center"/>
          </w:tcPr>
          <w:p w14:paraId="1F0B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学制层级</w:t>
            </w:r>
          </w:p>
        </w:tc>
        <w:tc>
          <w:tcPr>
            <w:tcW w:w="2826" w:type="dxa"/>
            <w:gridSpan w:val="2"/>
            <w:vAlign w:val="center"/>
          </w:tcPr>
          <w:p w14:paraId="1B5E130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D58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6" w:type="dxa"/>
            <w:vAlign w:val="center"/>
          </w:tcPr>
          <w:p w14:paraId="1B3B436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  份</w:t>
            </w:r>
          </w:p>
          <w:p w14:paraId="43173F0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  号</w:t>
            </w:r>
          </w:p>
        </w:tc>
        <w:tc>
          <w:tcPr>
            <w:tcW w:w="3865" w:type="dxa"/>
            <w:gridSpan w:val="4"/>
            <w:vAlign w:val="center"/>
          </w:tcPr>
          <w:p w14:paraId="24F61A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642F2EED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26" w:type="dxa"/>
            <w:gridSpan w:val="2"/>
            <w:vAlign w:val="center"/>
          </w:tcPr>
          <w:p w14:paraId="1D5FA16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89D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6" w:type="dxa"/>
            <w:vAlign w:val="center"/>
          </w:tcPr>
          <w:p w14:paraId="20372A1F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申请休学时段</w:t>
            </w:r>
          </w:p>
        </w:tc>
        <w:tc>
          <w:tcPr>
            <w:tcW w:w="3865" w:type="dxa"/>
            <w:gridSpan w:val="4"/>
            <w:vAlign w:val="center"/>
          </w:tcPr>
          <w:p w14:paraId="1B018859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 月-      年    月</w:t>
            </w:r>
          </w:p>
        </w:tc>
        <w:tc>
          <w:tcPr>
            <w:tcW w:w="1316" w:type="dxa"/>
            <w:gridSpan w:val="2"/>
            <w:vAlign w:val="center"/>
          </w:tcPr>
          <w:p w14:paraId="3DE43747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入伍通知</w:t>
            </w:r>
          </w:p>
          <w:p w14:paraId="24D051A0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书编号</w:t>
            </w:r>
          </w:p>
        </w:tc>
        <w:tc>
          <w:tcPr>
            <w:tcW w:w="2826" w:type="dxa"/>
            <w:gridSpan w:val="2"/>
            <w:vAlign w:val="center"/>
          </w:tcPr>
          <w:p w14:paraId="030C316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F54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46" w:type="dxa"/>
            <w:vAlign w:val="center"/>
          </w:tcPr>
          <w:p w14:paraId="43DB9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休学理由及材料</w:t>
            </w:r>
          </w:p>
        </w:tc>
        <w:tc>
          <w:tcPr>
            <w:tcW w:w="8007" w:type="dxa"/>
            <w:gridSpan w:val="8"/>
            <w:vAlign w:val="center"/>
          </w:tcPr>
          <w:p w14:paraId="55A38F96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1FAD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46" w:type="dxa"/>
            <w:vAlign w:val="center"/>
          </w:tcPr>
          <w:p w14:paraId="0E606687">
            <w:pPr>
              <w:spacing w:line="360" w:lineRule="exact"/>
              <w:ind w:left="-2" w:leftChars="-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007" w:type="dxa"/>
            <w:gridSpan w:val="8"/>
            <w:vAlign w:val="center"/>
          </w:tcPr>
          <w:p w14:paraId="7EA4EDD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同意休学   年（月）。</w:t>
            </w:r>
          </w:p>
          <w:p w14:paraId="2AA66722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1B428EC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027D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46" w:type="dxa"/>
            <w:vAlign w:val="center"/>
          </w:tcPr>
          <w:p w14:paraId="15DCEA18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学工</w:t>
            </w:r>
            <w:r>
              <w:rPr>
                <w:rFonts w:hint="eastAsia"/>
                <w:b/>
                <w:sz w:val="24"/>
                <w:lang w:val="en-US" w:eastAsia="zh-CN"/>
              </w:rPr>
              <w:t>部</w:t>
            </w: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007" w:type="dxa"/>
            <w:gridSpan w:val="8"/>
            <w:vAlign w:val="center"/>
          </w:tcPr>
          <w:p w14:paraId="5B9D906F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同意休学   年（月）。</w:t>
            </w:r>
          </w:p>
          <w:p w14:paraId="707F5596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16EB49E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1217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46" w:type="dxa"/>
            <w:vAlign w:val="center"/>
          </w:tcPr>
          <w:p w14:paraId="0DCDEB17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  见</w:t>
            </w:r>
          </w:p>
        </w:tc>
        <w:tc>
          <w:tcPr>
            <w:tcW w:w="8007" w:type="dxa"/>
            <w:gridSpan w:val="8"/>
            <w:vAlign w:val="center"/>
          </w:tcPr>
          <w:p w14:paraId="2BF46B2D">
            <w:pPr>
              <w:spacing w:line="360" w:lineRule="exact"/>
              <w:ind w:left="1920" w:hanging="1920" w:hanging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同意休学   年（月）。复学后专业班级拟定为       </w:t>
            </w:r>
            <w:r>
              <w:rPr>
                <w:rFonts w:hint="eastAsia"/>
                <w:sz w:val="24"/>
                <w:lang w:val="en-US" w:eastAsia="zh-CN"/>
              </w:rPr>
              <w:t xml:space="preserve">  学院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专业            班级。</w:t>
            </w:r>
          </w:p>
          <w:p w14:paraId="328C35BE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133237F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787A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46" w:type="dxa"/>
            <w:vAlign w:val="center"/>
          </w:tcPr>
          <w:p w14:paraId="54DC3591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</w:t>
            </w:r>
            <w:r>
              <w:rPr>
                <w:rFonts w:hint="eastAsia"/>
                <w:b/>
                <w:sz w:val="24"/>
                <w:lang w:val="en-US" w:eastAsia="zh-CN"/>
              </w:rPr>
              <w:t>校</w:t>
            </w:r>
            <w:r>
              <w:rPr>
                <w:rFonts w:hint="eastAsia"/>
                <w:b/>
                <w:sz w:val="24"/>
              </w:rPr>
              <w:t>领导</w:t>
            </w:r>
          </w:p>
          <w:p w14:paraId="2118FB85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007" w:type="dxa"/>
            <w:gridSpan w:val="8"/>
            <w:vAlign w:val="center"/>
          </w:tcPr>
          <w:p w14:paraId="17513317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同意休学。</w:t>
            </w:r>
          </w:p>
          <w:p w14:paraId="33ED244A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48DD2AA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7F10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46" w:type="dxa"/>
            <w:vAlign w:val="center"/>
          </w:tcPr>
          <w:p w14:paraId="6577C11D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学籍管理部备案意见</w:t>
            </w:r>
          </w:p>
        </w:tc>
        <w:tc>
          <w:tcPr>
            <w:tcW w:w="8007" w:type="dxa"/>
            <w:gridSpan w:val="8"/>
            <w:vAlign w:val="center"/>
          </w:tcPr>
          <w:p w14:paraId="2031A9F1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已备案，并已在学信网变更。</w:t>
            </w:r>
          </w:p>
          <w:p w14:paraId="5B6BE029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440966B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53AF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46" w:type="dxa"/>
            <w:vAlign w:val="center"/>
          </w:tcPr>
          <w:p w14:paraId="32C3A909">
            <w:pPr>
              <w:spacing w:line="360" w:lineRule="exact"/>
              <w:ind w:left="120" w:hanging="120" w:hangingChar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  <w:tc>
          <w:tcPr>
            <w:tcW w:w="8007" w:type="dxa"/>
            <w:gridSpan w:val="8"/>
            <w:vAlign w:val="center"/>
          </w:tcPr>
          <w:p w14:paraId="36500A0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1.此表一式两份。学生本人、教务处各一份。休学审批手续完成后，由学籍专干做好与</w:t>
            </w: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sz w:val="24"/>
              </w:rPr>
              <w:t>、财务处、学生档案室、教务处教务科、学分科的备案交接。</w:t>
            </w:r>
          </w:p>
          <w:p w14:paraId="1C498CB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2.本表由学生本人完成全流程工作，如无教务处学籍专干签收导致学生学籍异常，由申请人自行负责。</w:t>
            </w:r>
          </w:p>
          <w:p w14:paraId="4C2F29A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3.本表从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年9月起正式启用，原表即日起作废。</w:t>
            </w:r>
          </w:p>
        </w:tc>
      </w:tr>
    </w:tbl>
    <w:p w14:paraId="60E882AF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湖南艺术职业学院</w:t>
      </w:r>
    </w:p>
    <w:p w14:paraId="0A823060"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在籍学生</w:t>
      </w:r>
      <w:r>
        <w:rPr>
          <w:rFonts w:hint="eastAsia" w:ascii="楷体" w:hAnsi="楷体" w:eastAsia="楷体"/>
          <w:b/>
          <w:sz w:val="44"/>
          <w:szCs w:val="44"/>
        </w:rPr>
        <w:t xml:space="preserve">  复学（含退伍）  </w:t>
      </w:r>
      <w:r>
        <w:rPr>
          <w:rFonts w:hint="eastAsia" w:ascii="华文中宋" w:hAnsi="华文中宋" w:eastAsia="华文中宋"/>
          <w:b/>
          <w:sz w:val="44"/>
          <w:szCs w:val="44"/>
        </w:rPr>
        <w:t>审批表</w:t>
      </w:r>
    </w:p>
    <w:p w14:paraId="4780703E">
      <w:pPr>
        <w:spacing w:line="560" w:lineRule="exact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申请时间：  年  月   日</w:t>
      </w:r>
    </w:p>
    <w:tbl>
      <w:tblPr>
        <w:tblStyle w:val="2"/>
        <w:tblW w:w="93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55"/>
        <w:gridCol w:w="227"/>
        <w:gridCol w:w="777"/>
        <w:gridCol w:w="626"/>
        <w:gridCol w:w="803"/>
        <w:gridCol w:w="5"/>
        <w:gridCol w:w="1136"/>
        <w:gridCol w:w="171"/>
        <w:gridCol w:w="769"/>
        <w:gridCol w:w="50"/>
        <w:gridCol w:w="2450"/>
      </w:tblGrid>
      <w:tr w14:paraId="694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vAlign w:val="center"/>
          </w:tcPr>
          <w:p w14:paraId="7978A7A7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82" w:type="dxa"/>
            <w:gridSpan w:val="2"/>
            <w:vAlign w:val="center"/>
          </w:tcPr>
          <w:p w14:paraId="1C3B0B3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14:paraId="76A77C7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26" w:type="dxa"/>
            <w:vAlign w:val="center"/>
          </w:tcPr>
          <w:p w14:paraId="44024C0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12787C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6C3F969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307" w:type="dxa"/>
            <w:gridSpan w:val="2"/>
            <w:vAlign w:val="center"/>
          </w:tcPr>
          <w:p w14:paraId="14C2E3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14:paraId="3924FA85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500" w:type="dxa"/>
            <w:gridSpan w:val="2"/>
            <w:vAlign w:val="center"/>
          </w:tcPr>
          <w:p w14:paraId="10CCBDC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0B26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15" w:type="dxa"/>
            <w:vAlign w:val="center"/>
          </w:tcPr>
          <w:p w14:paraId="4BC9F489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所在专业班级</w:t>
            </w:r>
          </w:p>
        </w:tc>
        <w:tc>
          <w:tcPr>
            <w:tcW w:w="3688" w:type="dxa"/>
            <w:gridSpan w:val="5"/>
            <w:tcBorders>
              <w:top w:val="nil"/>
            </w:tcBorders>
            <w:vAlign w:val="center"/>
          </w:tcPr>
          <w:p w14:paraId="5BB9F3F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专业         班</w:t>
            </w:r>
          </w:p>
        </w:tc>
        <w:tc>
          <w:tcPr>
            <w:tcW w:w="1312" w:type="dxa"/>
            <w:gridSpan w:val="3"/>
            <w:vAlign w:val="center"/>
          </w:tcPr>
          <w:p w14:paraId="0572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学制层级</w:t>
            </w:r>
          </w:p>
        </w:tc>
        <w:tc>
          <w:tcPr>
            <w:tcW w:w="3269" w:type="dxa"/>
            <w:gridSpan w:val="3"/>
            <w:vAlign w:val="center"/>
          </w:tcPr>
          <w:p w14:paraId="09C839C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DD7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15" w:type="dxa"/>
            <w:vAlign w:val="center"/>
          </w:tcPr>
          <w:p w14:paraId="1845DBAE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  份</w:t>
            </w:r>
          </w:p>
          <w:p w14:paraId="25C02A37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  号</w:t>
            </w:r>
          </w:p>
        </w:tc>
        <w:tc>
          <w:tcPr>
            <w:tcW w:w="3688" w:type="dxa"/>
            <w:gridSpan w:val="5"/>
            <w:vAlign w:val="center"/>
          </w:tcPr>
          <w:p w14:paraId="62B8B18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4E7E98E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269" w:type="dxa"/>
            <w:gridSpan w:val="3"/>
            <w:vAlign w:val="center"/>
          </w:tcPr>
          <w:p w14:paraId="0EAA55E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AFF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15" w:type="dxa"/>
            <w:vAlign w:val="center"/>
          </w:tcPr>
          <w:p w14:paraId="378CD1BD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  校时  间</w:t>
            </w:r>
          </w:p>
        </w:tc>
        <w:tc>
          <w:tcPr>
            <w:tcW w:w="1255" w:type="dxa"/>
            <w:vAlign w:val="center"/>
          </w:tcPr>
          <w:p w14:paraId="38D8DFE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月</w:t>
            </w:r>
          </w:p>
        </w:tc>
        <w:tc>
          <w:tcPr>
            <w:tcW w:w="1004" w:type="dxa"/>
            <w:gridSpan w:val="2"/>
            <w:vAlign w:val="center"/>
          </w:tcPr>
          <w:p w14:paraId="4E6E0505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休  学</w:t>
            </w:r>
          </w:p>
          <w:p w14:paraId="5925FB3C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570" w:type="dxa"/>
            <w:gridSpan w:val="4"/>
            <w:vAlign w:val="center"/>
          </w:tcPr>
          <w:p w14:paraId="5F3AF6BC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 月-   年  月</w:t>
            </w:r>
          </w:p>
        </w:tc>
        <w:tc>
          <w:tcPr>
            <w:tcW w:w="990" w:type="dxa"/>
            <w:gridSpan w:val="3"/>
            <w:vAlign w:val="center"/>
          </w:tcPr>
          <w:p w14:paraId="3209335D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退伍证编号</w:t>
            </w:r>
          </w:p>
        </w:tc>
        <w:tc>
          <w:tcPr>
            <w:tcW w:w="2450" w:type="dxa"/>
            <w:vAlign w:val="center"/>
          </w:tcPr>
          <w:p w14:paraId="5D2E16C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A2C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5" w:type="dxa"/>
            <w:vAlign w:val="center"/>
          </w:tcPr>
          <w:p w14:paraId="7ED6F63B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复学理由及材料</w:t>
            </w:r>
          </w:p>
        </w:tc>
        <w:tc>
          <w:tcPr>
            <w:tcW w:w="8269" w:type="dxa"/>
            <w:gridSpan w:val="11"/>
            <w:vAlign w:val="center"/>
          </w:tcPr>
          <w:p w14:paraId="7E352C27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5B6A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5" w:type="dxa"/>
            <w:vAlign w:val="center"/>
          </w:tcPr>
          <w:p w14:paraId="46704063">
            <w:pPr>
              <w:spacing w:line="360" w:lineRule="exact"/>
              <w:ind w:left="-2" w:leftChars="-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69" w:type="dxa"/>
            <w:gridSpan w:val="11"/>
            <w:vAlign w:val="center"/>
          </w:tcPr>
          <w:p w14:paraId="591B1C9A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同意复学，拟编入专业班级为        专业            班级。</w:t>
            </w:r>
          </w:p>
          <w:p w14:paraId="524A45C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202ED51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7D8A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5" w:type="dxa"/>
            <w:vAlign w:val="center"/>
          </w:tcPr>
          <w:p w14:paraId="76C762F3">
            <w:pPr>
              <w:spacing w:line="360" w:lineRule="exact"/>
              <w:ind w:left="-2" w:leftChars="-1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心育中心意见</w:t>
            </w:r>
          </w:p>
        </w:tc>
        <w:tc>
          <w:tcPr>
            <w:tcW w:w="8269" w:type="dxa"/>
            <w:gridSpan w:val="11"/>
            <w:vAlign w:val="center"/>
          </w:tcPr>
          <w:p w14:paraId="56D6C330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</w:p>
          <w:p w14:paraId="677CD8D9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       签章：</w:t>
            </w:r>
          </w:p>
          <w:p w14:paraId="42DC370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4D02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5" w:type="dxa"/>
            <w:vAlign w:val="center"/>
          </w:tcPr>
          <w:p w14:paraId="0280B842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学工</w:t>
            </w:r>
            <w:r>
              <w:rPr>
                <w:rFonts w:hint="eastAsia"/>
                <w:b/>
                <w:sz w:val="24"/>
                <w:lang w:val="en-US" w:eastAsia="zh-CN"/>
              </w:rPr>
              <w:t>部</w:t>
            </w: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269" w:type="dxa"/>
            <w:gridSpan w:val="11"/>
            <w:vAlign w:val="center"/>
          </w:tcPr>
          <w:p w14:paraId="7E4D7B1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同意复学。</w:t>
            </w:r>
          </w:p>
          <w:p w14:paraId="04DCD20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7D3667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79C4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15" w:type="dxa"/>
            <w:vAlign w:val="center"/>
          </w:tcPr>
          <w:p w14:paraId="65236C6D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  见</w:t>
            </w:r>
          </w:p>
        </w:tc>
        <w:tc>
          <w:tcPr>
            <w:tcW w:w="8269" w:type="dxa"/>
            <w:gridSpan w:val="11"/>
            <w:vAlign w:val="center"/>
          </w:tcPr>
          <w:p w14:paraId="5EB74E68">
            <w:pPr>
              <w:spacing w:line="360" w:lineRule="exact"/>
              <w:ind w:left="1920" w:hanging="1920" w:hanging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同意复学   年（月）。复学后学习专业班级为       </w:t>
            </w:r>
            <w:r>
              <w:rPr>
                <w:rFonts w:hint="eastAsia"/>
                <w:sz w:val="24"/>
                <w:lang w:val="en-US" w:eastAsia="zh-CN"/>
              </w:rPr>
              <w:t xml:space="preserve">  学院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专业            班级。</w:t>
            </w:r>
          </w:p>
          <w:p w14:paraId="09D8C88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3855A0F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16EA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5" w:type="dxa"/>
            <w:vAlign w:val="center"/>
          </w:tcPr>
          <w:p w14:paraId="463E15BB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</w:t>
            </w:r>
            <w:r>
              <w:rPr>
                <w:rFonts w:hint="eastAsia"/>
                <w:b/>
                <w:sz w:val="24"/>
                <w:lang w:val="en-US" w:eastAsia="zh-CN"/>
              </w:rPr>
              <w:t>校</w:t>
            </w:r>
            <w:r>
              <w:rPr>
                <w:rFonts w:hint="eastAsia"/>
                <w:b/>
                <w:sz w:val="24"/>
              </w:rPr>
              <w:t>领导</w:t>
            </w:r>
          </w:p>
          <w:p w14:paraId="20A3565D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269" w:type="dxa"/>
            <w:gridSpan w:val="11"/>
            <w:vAlign w:val="center"/>
          </w:tcPr>
          <w:p w14:paraId="4951054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同意复学。</w:t>
            </w:r>
          </w:p>
          <w:p w14:paraId="61980983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5061A59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168C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5" w:type="dxa"/>
            <w:vAlign w:val="center"/>
          </w:tcPr>
          <w:p w14:paraId="782D7312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学籍管理部备案意见</w:t>
            </w:r>
          </w:p>
        </w:tc>
        <w:tc>
          <w:tcPr>
            <w:tcW w:w="8269" w:type="dxa"/>
            <w:gridSpan w:val="11"/>
            <w:vAlign w:val="center"/>
          </w:tcPr>
          <w:p w14:paraId="11FBD14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已备案，并已在学信网变更。</w:t>
            </w:r>
          </w:p>
          <w:p w14:paraId="64E7DC4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67E7431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17B5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115" w:type="dxa"/>
            <w:vAlign w:val="center"/>
          </w:tcPr>
          <w:p w14:paraId="45FCF854">
            <w:pPr>
              <w:spacing w:line="360" w:lineRule="exact"/>
              <w:ind w:left="120" w:hanging="120" w:hangingChar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  <w:tc>
          <w:tcPr>
            <w:tcW w:w="8269" w:type="dxa"/>
            <w:gridSpan w:val="11"/>
            <w:vAlign w:val="center"/>
          </w:tcPr>
          <w:p w14:paraId="70F4504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1.此表一式两份。学生本人、教务处各一份。复学审批手续完成后，由学籍专干做好与</w:t>
            </w: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sz w:val="24"/>
              </w:rPr>
              <w:t>、财务处、学生档案室、教务处教务科、学分科的备案交接。</w:t>
            </w:r>
          </w:p>
          <w:p w14:paraId="3263D70F">
            <w:pPr>
              <w:spacing w:line="360" w:lineRule="exac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非心理原因休学的学生无需签署心育中心意见。</w:t>
            </w:r>
          </w:p>
          <w:p w14:paraId="68C14B03">
            <w:pPr>
              <w:spacing w:line="360" w:lineRule="exac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本表由学生本人完成全流程工作，如无教务处学籍专干签收导致学生学籍异常，由申请人自行负责。</w:t>
            </w:r>
          </w:p>
          <w:p w14:paraId="232E38F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.本表从202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年9月起正式启用，原表即日起作废。</w:t>
            </w:r>
          </w:p>
        </w:tc>
      </w:tr>
    </w:tbl>
    <w:p w14:paraId="0CFE4457">
      <w:pPr>
        <w:jc w:val="left"/>
        <w:rPr>
          <w:rFonts w:hint="eastAsia" w:asciiTheme="minorEastAsia" w:hAnsiTheme="minorEastAsia"/>
          <w:b/>
          <w:sz w:val="28"/>
          <w:szCs w:val="28"/>
        </w:rPr>
      </w:pPr>
    </w:p>
    <w:sectPr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GM5MzgyMDhkOTI4YjIxODZiZTE2NjZhMmFjM2IifQ=="/>
  </w:docVars>
  <w:rsids>
    <w:rsidRoot w:val="00A45533"/>
    <w:rsid w:val="0000021A"/>
    <w:rsid w:val="000020A4"/>
    <w:rsid w:val="0001166E"/>
    <w:rsid w:val="00047A7A"/>
    <w:rsid w:val="00080EF5"/>
    <w:rsid w:val="000902F8"/>
    <w:rsid w:val="00091349"/>
    <w:rsid w:val="000917BC"/>
    <w:rsid w:val="000E2FE5"/>
    <w:rsid w:val="00106F44"/>
    <w:rsid w:val="00131D44"/>
    <w:rsid w:val="0013678B"/>
    <w:rsid w:val="00143EF9"/>
    <w:rsid w:val="001748B0"/>
    <w:rsid w:val="001A30CF"/>
    <w:rsid w:val="001A7581"/>
    <w:rsid w:val="001B5AA9"/>
    <w:rsid w:val="001B6C5A"/>
    <w:rsid w:val="001D3301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B0DA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75FD"/>
    <w:rsid w:val="00422F95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11EE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B38AF"/>
    <w:rsid w:val="008B7801"/>
    <w:rsid w:val="008B7F8F"/>
    <w:rsid w:val="008E47BC"/>
    <w:rsid w:val="008F3884"/>
    <w:rsid w:val="008F542B"/>
    <w:rsid w:val="009026A9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45533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C5A3D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B7701"/>
    <w:rsid w:val="00ED1030"/>
    <w:rsid w:val="00EE78B6"/>
    <w:rsid w:val="00F057FC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  <w:rsid w:val="1AC33BCD"/>
    <w:rsid w:val="23C55AA2"/>
    <w:rsid w:val="2DB70316"/>
    <w:rsid w:val="4E203654"/>
    <w:rsid w:val="63462C9C"/>
    <w:rsid w:val="700965DD"/>
    <w:rsid w:val="78A551F0"/>
    <w:rsid w:val="7E6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701</Words>
  <Characters>713</Characters>
  <Lines>15</Lines>
  <Paragraphs>4</Paragraphs>
  <TotalTime>6</TotalTime>
  <ScaleCrop>false</ScaleCrop>
  <LinksUpToDate>false</LinksUpToDate>
  <CharactersWithSpaces>2029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2020-09-07T04:44:00Z</dcterms:created>
  <dc:creator>User</dc:creator>
  <cp:lastModifiedBy>腻腻君：♡</cp:lastModifiedBy>
  <dcterms:modified xsi:type="dcterms:W3CDTF">2024-09-12T06:40:26Z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81E8B75903B64278A82F3EB46B429680_12</vt:lpwstr>
  </property>
</Properties>
</file>